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EC0A1" w14:textId="77777777" w:rsidR="0060047D" w:rsidRPr="001A708E" w:rsidRDefault="0057077B" w:rsidP="0057077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A708E">
        <w:rPr>
          <w:rFonts w:ascii="Times New Roman" w:hAnsi="Times New Roman" w:cs="Times New Roman"/>
          <w:b/>
          <w:bCs/>
          <w:sz w:val="28"/>
          <w:szCs w:val="28"/>
        </w:rPr>
        <w:t>Сведения о п</w:t>
      </w:r>
      <w:r w:rsidR="00AE7372" w:rsidRPr="001A708E">
        <w:rPr>
          <w:rFonts w:ascii="Times New Roman" w:hAnsi="Times New Roman" w:cs="Times New Roman"/>
          <w:b/>
          <w:bCs/>
          <w:sz w:val="28"/>
          <w:szCs w:val="28"/>
        </w:rPr>
        <w:t>олномочия</w:t>
      </w:r>
      <w:r w:rsidRPr="001A708E">
        <w:rPr>
          <w:rFonts w:ascii="Times New Roman" w:hAnsi="Times New Roman" w:cs="Times New Roman"/>
          <w:b/>
          <w:bCs/>
          <w:sz w:val="28"/>
          <w:szCs w:val="28"/>
        </w:rPr>
        <w:t xml:space="preserve">х </w:t>
      </w:r>
    </w:p>
    <w:p w14:paraId="5CA30D8A" w14:textId="0E307C04" w:rsidR="00AE7372" w:rsidRPr="001A708E" w:rsidRDefault="001A708E" w:rsidP="0057077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A708E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Контрольно-счетной палаты </w:t>
      </w:r>
      <w:r w:rsidR="00AE7372" w:rsidRPr="001A708E">
        <w:rPr>
          <w:rFonts w:ascii="Times New Roman" w:hAnsi="Times New Roman" w:cs="Times New Roman"/>
          <w:b/>
          <w:bCs/>
          <w:sz w:val="28"/>
          <w:szCs w:val="28"/>
        </w:rPr>
        <w:t xml:space="preserve">города-курорта Железноводска </w:t>
      </w:r>
      <w:r w:rsidR="0057077B" w:rsidRPr="001A708E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AE7372" w:rsidRPr="001A708E">
        <w:rPr>
          <w:rFonts w:ascii="Times New Roman" w:hAnsi="Times New Roman" w:cs="Times New Roman"/>
          <w:b/>
          <w:bCs/>
          <w:sz w:val="28"/>
          <w:szCs w:val="28"/>
        </w:rPr>
        <w:t>тавропольского края</w:t>
      </w:r>
    </w:p>
    <w:p w14:paraId="28EE894B" w14:textId="77777777" w:rsidR="009054DC" w:rsidRPr="001A708E" w:rsidRDefault="009054DC" w:rsidP="0057077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17450E3B" w14:textId="7F7F2160" w:rsidR="00AE7372" w:rsidRPr="00904330" w:rsidRDefault="00AE7372" w:rsidP="00AE73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</w:rPr>
      </w:pPr>
      <w:proofErr w:type="gramStart"/>
      <w:r w:rsidRPr="00904330">
        <w:rPr>
          <w:rFonts w:ascii="Times New Roman" w:hAnsi="Times New Roman" w:cs="Times New Roman"/>
          <w:b/>
          <w:bCs/>
        </w:rPr>
        <w:t xml:space="preserve">(Статья </w:t>
      </w:r>
      <w:r w:rsidR="00904330" w:rsidRPr="00904330">
        <w:rPr>
          <w:rFonts w:ascii="Times New Roman" w:hAnsi="Times New Roman" w:cs="Times New Roman"/>
          <w:b/>
          <w:bCs/>
        </w:rPr>
        <w:t>44</w:t>
      </w:r>
      <w:r w:rsidR="002805E3" w:rsidRPr="00904330">
        <w:rPr>
          <w:rFonts w:ascii="Times New Roman" w:hAnsi="Times New Roman" w:cs="Times New Roman"/>
          <w:b/>
          <w:bCs/>
        </w:rPr>
        <w:t xml:space="preserve"> </w:t>
      </w:r>
      <w:r w:rsidRPr="00904330">
        <w:rPr>
          <w:rFonts w:ascii="Times New Roman" w:hAnsi="Times New Roman" w:cs="Times New Roman"/>
          <w:b/>
          <w:bCs/>
        </w:rPr>
        <w:t>Устав</w:t>
      </w:r>
      <w:r w:rsidR="0057077B" w:rsidRPr="00904330">
        <w:rPr>
          <w:rFonts w:ascii="Times New Roman" w:hAnsi="Times New Roman" w:cs="Times New Roman"/>
          <w:b/>
          <w:bCs/>
        </w:rPr>
        <w:t>а</w:t>
      </w:r>
      <w:r w:rsidRPr="00904330">
        <w:rPr>
          <w:rFonts w:ascii="Times New Roman" w:hAnsi="Times New Roman" w:cs="Times New Roman"/>
          <w:b/>
          <w:bCs/>
        </w:rPr>
        <w:t xml:space="preserve"> города-курорта Железноводска Ставропольского края (в ред. решени</w:t>
      </w:r>
      <w:r w:rsidR="00904330" w:rsidRPr="00904330">
        <w:rPr>
          <w:rFonts w:ascii="Times New Roman" w:hAnsi="Times New Roman" w:cs="Times New Roman"/>
          <w:b/>
          <w:bCs/>
        </w:rPr>
        <w:t>я</w:t>
      </w:r>
      <w:r w:rsidRPr="00904330">
        <w:rPr>
          <w:rFonts w:ascii="Times New Roman" w:hAnsi="Times New Roman" w:cs="Times New Roman"/>
          <w:b/>
          <w:bCs/>
        </w:rPr>
        <w:t xml:space="preserve"> </w:t>
      </w:r>
      <w:r w:rsidR="00904330" w:rsidRPr="00904330">
        <w:rPr>
          <w:rFonts w:ascii="Times New Roman" w:hAnsi="Times New Roman" w:cs="Times New Roman"/>
          <w:b/>
          <w:bCs/>
        </w:rPr>
        <w:t>Думы города-курорта Железноводска от 26.11.2021 № 19-VI</w:t>
      </w:r>
      <w:r w:rsidRPr="00904330">
        <w:rPr>
          <w:rFonts w:ascii="Times New Roman" w:hAnsi="Times New Roman" w:cs="Times New Roman"/>
          <w:b/>
          <w:bCs/>
        </w:rPr>
        <w:t>)</w:t>
      </w:r>
      <w:proofErr w:type="gramEnd"/>
    </w:p>
    <w:p w14:paraId="547E5C19" w14:textId="77777777" w:rsidR="00AE7372" w:rsidRPr="001A708E" w:rsidRDefault="00AE7372" w:rsidP="00AE7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28A2CFA3" w14:textId="77777777" w:rsidR="00904330" w:rsidRPr="00904330" w:rsidRDefault="00904330" w:rsidP="00DC524E">
      <w:pPr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hAnsi="Times New Roman" w:cs="Times New Roman"/>
        </w:rPr>
      </w:pPr>
      <w:r w:rsidRPr="00904330">
        <w:rPr>
          <w:rFonts w:ascii="Times New Roman" w:hAnsi="Times New Roman" w:cs="Times New Roman"/>
        </w:rPr>
        <w:t>Контрольно-счетная палата города осуществляет следующие основные полномочия:</w:t>
      </w:r>
    </w:p>
    <w:p w14:paraId="090469DF" w14:textId="77777777" w:rsidR="00904330" w:rsidRPr="00904330" w:rsidRDefault="00904330" w:rsidP="00DC524E">
      <w:pPr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hAnsi="Times New Roman" w:cs="Times New Roman"/>
        </w:rPr>
      </w:pPr>
      <w:r w:rsidRPr="00904330">
        <w:rPr>
          <w:rFonts w:ascii="Times New Roman" w:hAnsi="Times New Roman" w:cs="Times New Roman"/>
        </w:rPr>
        <w:t>1) организация и осуществление контроля за законностью и эффективностью использования средств бюджета города, а также иных сре</w:t>
      </w:r>
      <w:proofErr w:type="gramStart"/>
      <w:r w:rsidRPr="00904330">
        <w:rPr>
          <w:rFonts w:ascii="Times New Roman" w:hAnsi="Times New Roman" w:cs="Times New Roman"/>
        </w:rPr>
        <w:t>дств в сл</w:t>
      </w:r>
      <w:proofErr w:type="gramEnd"/>
      <w:r w:rsidRPr="00904330">
        <w:rPr>
          <w:rFonts w:ascii="Times New Roman" w:hAnsi="Times New Roman" w:cs="Times New Roman"/>
        </w:rPr>
        <w:t>учаях, предусмотренных законодательством Российской Федерации;</w:t>
      </w:r>
    </w:p>
    <w:p w14:paraId="095E58B2" w14:textId="77777777" w:rsidR="00904330" w:rsidRPr="00904330" w:rsidRDefault="00904330" w:rsidP="00DC524E">
      <w:pPr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hAnsi="Times New Roman" w:cs="Times New Roman"/>
        </w:rPr>
      </w:pPr>
      <w:r w:rsidRPr="00904330">
        <w:rPr>
          <w:rFonts w:ascii="Times New Roman" w:hAnsi="Times New Roman" w:cs="Times New Roman"/>
        </w:rPr>
        <w:t>2) экспертиза проектов бюджета города, проверка и анализ обоснованности его показателей;</w:t>
      </w:r>
    </w:p>
    <w:p w14:paraId="037D5F7D" w14:textId="77777777" w:rsidR="00904330" w:rsidRPr="00904330" w:rsidRDefault="00904330" w:rsidP="00DC524E">
      <w:pPr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hAnsi="Times New Roman" w:cs="Times New Roman"/>
        </w:rPr>
      </w:pPr>
      <w:r w:rsidRPr="00904330">
        <w:rPr>
          <w:rFonts w:ascii="Times New Roman" w:hAnsi="Times New Roman" w:cs="Times New Roman"/>
        </w:rPr>
        <w:t>3) внешняя проверка годового отчета об исполнении бюджета города;</w:t>
      </w:r>
    </w:p>
    <w:p w14:paraId="7BC4E213" w14:textId="3EAE933E" w:rsidR="00904330" w:rsidRPr="00904330" w:rsidRDefault="00904330" w:rsidP="00DC524E">
      <w:pPr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hAnsi="Times New Roman" w:cs="Times New Roman"/>
        </w:rPr>
      </w:pPr>
      <w:r w:rsidRPr="00904330">
        <w:rPr>
          <w:rFonts w:ascii="Times New Roman" w:hAnsi="Times New Roman" w:cs="Times New Roman"/>
        </w:rPr>
        <w:t xml:space="preserve">4) проведение аудита в сфере закупок товаров, работ и услуг в соответствии с Федеральным </w:t>
      </w:r>
      <w:r>
        <w:rPr>
          <w:rFonts w:ascii="Times New Roman" w:hAnsi="Times New Roman" w:cs="Times New Roman"/>
        </w:rPr>
        <w:t>законом от 05 апреля 2013 года №</w:t>
      </w:r>
      <w:r w:rsidRPr="00904330">
        <w:rPr>
          <w:rFonts w:ascii="Times New Roman" w:hAnsi="Times New Roman" w:cs="Times New Roman"/>
        </w:rPr>
        <w:t xml:space="preserve"> 44-ФЗ "О контрактной системе в сфере закупок товаров, работ, услуг для обеспечения государственных и муниципальных нужд";</w:t>
      </w:r>
    </w:p>
    <w:p w14:paraId="4B21DE6D" w14:textId="77777777" w:rsidR="00904330" w:rsidRPr="00904330" w:rsidRDefault="00904330" w:rsidP="00DC524E">
      <w:pPr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hAnsi="Times New Roman" w:cs="Times New Roman"/>
        </w:rPr>
      </w:pPr>
      <w:r w:rsidRPr="00904330">
        <w:rPr>
          <w:rFonts w:ascii="Times New Roman" w:hAnsi="Times New Roman" w:cs="Times New Roman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904330">
        <w:rPr>
          <w:rFonts w:ascii="Times New Roman" w:hAnsi="Times New Roman" w:cs="Times New Roman"/>
        </w:rPr>
        <w:t>контроль за</w:t>
      </w:r>
      <w:proofErr w:type="gramEnd"/>
      <w:r w:rsidRPr="00904330">
        <w:rPr>
          <w:rFonts w:ascii="Times New Roman" w:hAnsi="Times New Roman" w:cs="Times New Roman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14:paraId="6D5EC83F" w14:textId="77777777" w:rsidR="00904330" w:rsidRPr="00904330" w:rsidRDefault="00904330" w:rsidP="00DC524E">
      <w:pPr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hAnsi="Times New Roman" w:cs="Times New Roman"/>
        </w:rPr>
      </w:pPr>
      <w:proofErr w:type="gramStart"/>
      <w:r w:rsidRPr="00904330">
        <w:rPr>
          <w:rFonts w:ascii="Times New Roman" w:hAnsi="Times New Roman" w:cs="Times New Roman"/>
        </w:rPr>
        <w:t>6) оценка эффективности предоставления налоговых и иных льгот и преимуществ, бюджетных кредитов за счет средств бюджета города,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14:paraId="6835121E" w14:textId="77777777" w:rsidR="00904330" w:rsidRPr="00904330" w:rsidRDefault="00904330" w:rsidP="00DC524E">
      <w:pPr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hAnsi="Times New Roman" w:cs="Times New Roman"/>
        </w:rPr>
      </w:pPr>
      <w:r w:rsidRPr="00904330">
        <w:rPr>
          <w:rFonts w:ascii="Times New Roman" w:hAnsi="Times New Roman" w:cs="Times New Roman"/>
        </w:rPr>
        <w:t>7) экспертиза проектов муниципальных правовых актов в части, касающейся расходных обязательств города, экспертиза проектов муниципальных правовых актов, приводящих к изменению доходов бюджета города, а также муниципальных программ (проектов муниципальных программ);</w:t>
      </w:r>
    </w:p>
    <w:p w14:paraId="5705050E" w14:textId="77777777" w:rsidR="00904330" w:rsidRPr="00904330" w:rsidRDefault="00904330" w:rsidP="00DC524E">
      <w:pPr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hAnsi="Times New Roman" w:cs="Times New Roman"/>
        </w:rPr>
      </w:pPr>
      <w:r w:rsidRPr="00904330">
        <w:rPr>
          <w:rFonts w:ascii="Times New Roman" w:hAnsi="Times New Roman" w:cs="Times New Roman"/>
        </w:rPr>
        <w:t>8) анализ и мониторинг бюджетного процесса в городе,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769FC319" w14:textId="77777777" w:rsidR="00904330" w:rsidRPr="00904330" w:rsidRDefault="00904330" w:rsidP="00DC524E">
      <w:pPr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hAnsi="Times New Roman" w:cs="Times New Roman"/>
        </w:rPr>
      </w:pPr>
      <w:r w:rsidRPr="00904330">
        <w:rPr>
          <w:rFonts w:ascii="Times New Roman" w:hAnsi="Times New Roman" w:cs="Times New Roman"/>
        </w:rPr>
        <w:t xml:space="preserve">9) проведение оперативного анализа исполнения и </w:t>
      </w:r>
      <w:proofErr w:type="gramStart"/>
      <w:r w:rsidRPr="00904330">
        <w:rPr>
          <w:rFonts w:ascii="Times New Roman" w:hAnsi="Times New Roman" w:cs="Times New Roman"/>
        </w:rPr>
        <w:t>контроля за</w:t>
      </w:r>
      <w:proofErr w:type="gramEnd"/>
      <w:r w:rsidRPr="00904330">
        <w:rPr>
          <w:rFonts w:ascii="Times New Roman" w:hAnsi="Times New Roman" w:cs="Times New Roman"/>
        </w:rPr>
        <w:t xml:space="preserve"> организацией исполнения бюджета города в текущем финансовом году, ежеквартальное представление информации о ходе исполнения бюджета города, о результатах проведенных контрольных и экспертно-аналитических мероприятий в Думу города и главе города;</w:t>
      </w:r>
    </w:p>
    <w:p w14:paraId="6A0C8E31" w14:textId="77777777" w:rsidR="00904330" w:rsidRPr="00904330" w:rsidRDefault="00904330" w:rsidP="00DC524E">
      <w:pPr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hAnsi="Times New Roman" w:cs="Times New Roman"/>
        </w:rPr>
      </w:pPr>
      <w:r w:rsidRPr="00904330">
        <w:rPr>
          <w:rFonts w:ascii="Times New Roman" w:hAnsi="Times New Roman" w:cs="Times New Roman"/>
        </w:rPr>
        <w:t xml:space="preserve">10) осуществление </w:t>
      </w:r>
      <w:proofErr w:type="gramStart"/>
      <w:r w:rsidRPr="00904330">
        <w:rPr>
          <w:rFonts w:ascii="Times New Roman" w:hAnsi="Times New Roman" w:cs="Times New Roman"/>
        </w:rPr>
        <w:t>контроля за</w:t>
      </w:r>
      <w:proofErr w:type="gramEnd"/>
      <w:r w:rsidRPr="00904330">
        <w:rPr>
          <w:rFonts w:ascii="Times New Roman" w:hAnsi="Times New Roman" w:cs="Times New Roman"/>
        </w:rPr>
        <w:t xml:space="preserve"> состоянием муниципального внутреннего и внешнего долга;</w:t>
      </w:r>
    </w:p>
    <w:p w14:paraId="7EB7CE3B" w14:textId="77777777" w:rsidR="00904330" w:rsidRPr="00904330" w:rsidRDefault="00904330" w:rsidP="00DC524E">
      <w:pPr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hAnsi="Times New Roman" w:cs="Times New Roman"/>
        </w:rPr>
      </w:pPr>
      <w:r w:rsidRPr="00904330">
        <w:rPr>
          <w:rFonts w:ascii="Times New Roman" w:hAnsi="Times New Roman" w:cs="Times New Roman"/>
        </w:rPr>
        <w:t>11) оценка реализуемости, рисков и результатов достижения целей социально-экономического развития города,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14:paraId="6C6FA4DE" w14:textId="77777777" w:rsidR="00904330" w:rsidRPr="00904330" w:rsidRDefault="00904330" w:rsidP="00DC524E">
      <w:pPr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hAnsi="Times New Roman" w:cs="Times New Roman"/>
        </w:rPr>
      </w:pPr>
      <w:r w:rsidRPr="00904330">
        <w:rPr>
          <w:rFonts w:ascii="Times New Roman" w:hAnsi="Times New Roman" w:cs="Times New Roman"/>
        </w:rPr>
        <w:t>12) участие в пределах полномочий в мероприятиях, направленных на противодействие коррупции;</w:t>
      </w:r>
    </w:p>
    <w:p w14:paraId="331550AF" w14:textId="1214C705" w:rsidR="002805E3" w:rsidRDefault="00904330" w:rsidP="00DC524E">
      <w:pPr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hAnsi="Times New Roman" w:cs="Times New Roman"/>
        </w:rPr>
      </w:pPr>
      <w:r w:rsidRPr="00904330">
        <w:rPr>
          <w:rFonts w:ascii="Times New Roman" w:hAnsi="Times New Roman" w:cs="Times New Roman"/>
        </w:rPr>
        <w:t>13) иные полномочия в сфере внешнего муниципального финансового контроля, установленные федеральными законами, законами Ставропольского края, уставом и нормативными правовыми актами Думы города.</w:t>
      </w:r>
    </w:p>
    <w:p w14:paraId="0E32C654" w14:textId="77777777" w:rsidR="00DC524E" w:rsidRDefault="00DC524E" w:rsidP="009054DC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CEF49F9" w14:textId="77777777" w:rsidR="00DC524E" w:rsidRDefault="00DC524E" w:rsidP="009054DC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2F5BDE9" w14:textId="77777777" w:rsidR="00DC524E" w:rsidRDefault="00DC524E" w:rsidP="009054DC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8834F0F" w14:textId="77777777" w:rsidR="00DC524E" w:rsidRDefault="00DC524E" w:rsidP="009054DC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07CF439" w14:textId="77777777" w:rsidR="00DC524E" w:rsidRDefault="00DC524E" w:rsidP="009054DC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4B21FA0" w14:textId="77777777" w:rsidR="00DC524E" w:rsidRDefault="00DC524E" w:rsidP="009054DC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0740CB3" w14:textId="77777777" w:rsidR="00DC524E" w:rsidRDefault="00DC524E" w:rsidP="009054DC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F18051E" w14:textId="77777777" w:rsidR="00DC524E" w:rsidRDefault="00DC524E" w:rsidP="009054DC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78944CA" w14:textId="77777777" w:rsidR="00DC524E" w:rsidRDefault="00DC524E" w:rsidP="009054DC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820BAA5" w14:textId="77777777" w:rsidR="00DC524E" w:rsidRDefault="00DC524E" w:rsidP="009054DC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A70E808" w14:textId="77777777" w:rsidR="0057077B" w:rsidRPr="00904330" w:rsidRDefault="0057077B" w:rsidP="009054DC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904330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Перечень </w:t>
      </w:r>
    </w:p>
    <w:p w14:paraId="76C6A1EB" w14:textId="77777777" w:rsidR="009054DC" w:rsidRPr="00904330" w:rsidRDefault="0057077B" w:rsidP="009054DC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4330">
        <w:rPr>
          <w:rFonts w:ascii="Times New Roman" w:hAnsi="Times New Roman" w:cs="Times New Roman"/>
          <w:b/>
          <w:bCs/>
          <w:sz w:val="26"/>
          <w:szCs w:val="26"/>
        </w:rPr>
        <w:t xml:space="preserve">нормативных правовых актов, определяющих полномочия </w:t>
      </w:r>
    </w:p>
    <w:p w14:paraId="57DAD903" w14:textId="47A5F1CD" w:rsidR="0057077B" w:rsidRPr="00904330" w:rsidRDefault="00904330" w:rsidP="009054DC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4330">
        <w:rPr>
          <w:rFonts w:ascii="Times New Roman" w:hAnsi="Times New Roman" w:cs="Times New Roman"/>
          <w:b/>
          <w:bCs/>
          <w:sz w:val="26"/>
          <w:szCs w:val="26"/>
        </w:rPr>
        <w:t>Контрольно-счетной палаты</w:t>
      </w:r>
      <w:r w:rsidR="0057077B" w:rsidRPr="00904330">
        <w:rPr>
          <w:rFonts w:ascii="Times New Roman" w:hAnsi="Times New Roman" w:cs="Times New Roman"/>
          <w:b/>
          <w:bCs/>
          <w:sz w:val="26"/>
          <w:szCs w:val="26"/>
        </w:rPr>
        <w:t xml:space="preserve"> города-курорта Железноводска Ставропольского края</w:t>
      </w:r>
    </w:p>
    <w:p w14:paraId="01C41C3D" w14:textId="77777777" w:rsidR="0057077B" w:rsidRPr="00904330" w:rsidRDefault="0057077B" w:rsidP="0057077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"/>
        <w:gridCol w:w="9420"/>
      </w:tblGrid>
      <w:tr w:rsidR="0060047D" w:rsidRPr="00904330" w14:paraId="3E061CD7" w14:textId="77777777" w:rsidTr="00A56137">
        <w:tc>
          <w:tcPr>
            <w:tcW w:w="675" w:type="dxa"/>
          </w:tcPr>
          <w:p w14:paraId="1D193126" w14:textId="77777777" w:rsidR="00904330" w:rsidRPr="00DC524E" w:rsidRDefault="0057077B" w:rsidP="00DC524E">
            <w:pPr>
              <w:spacing w:before="120" w:after="120"/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5B7C02F6" w14:textId="2AD05ECA" w:rsidR="0057077B" w:rsidRPr="00DC524E" w:rsidRDefault="00904330" w:rsidP="00DC524E">
            <w:pPr>
              <w:spacing w:before="120" w:after="120"/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7077B" w:rsidRPr="00DC5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98" w:type="dxa"/>
          </w:tcPr>
          <w:p w14:paraId="7D248CAA" w14:textId="0F7F918B" w:rsidR="00904330" w:rsidRPr="00904330" w:rsidRDefault="00904330" w:rsidP="00DC524E">
            <w:pPr>
              <w:spacing w:before="120" w:after="120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330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</w:t>
            </w:r>
          </w:p>
          <w:p w14:paraId="3F8A770E" w14:textId="77777777" w:rsidR="0057077B" w:rsidRPr="00904330" w:rsidRDefault="0057077B" w:rsidP="00DC524E">
            <w:pPr>
              <w:spacing w:before="120" w:after="120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33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6A4467" w:rsidRPr="001A708E" w14:paraId="35DC45BB" w14:textId="77777777" w:rsidTr="00A56137">
        <w:tc>
          <w:tcPr>
            <w:tcW w:w="675" w:type="dxa"/>
          </w:tcPr>
          <w:p w14:paraId="655D0911" w14:textId="7062E68A" w:rsidR="006A4467" w:rsidRPr="00DC524E" w:rsidRDefault="00904330" w:rsidP="00DC524E">
            <w:pPr>
              <w:spacing w:before="120" w:after="120"/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4467" w:rsidRPr="00DC52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8" w:type="dxa"/>
          </w:tcPr>
          <w:p w14:paraId="3D31AD90" w14:textId="08B9A0C6" w:rsidR="006A4467" w:rsidRPr="00904330" w:rsidRDefault="00904330" w:rsidP="00DC524E">
            <w:pPr>
              <w:spacing w:before="120" w:after="120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433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07 февраля 2011 года 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</w:t>
            </w:r>
          </w:p>
        </w:tc>
      </w:tr>
      <w:tr w:rsidR="0060047D" w:rsidRPr="001A708E" w14:paraId="668CDAFF" w14:textId="77777777" w:rsidTr="00A56137">
        <w:tc>
          <w:tcPr>
            <w:tcW w:w="675" w:type="dxa"/>
          </w:tcPr>
          <w:p w14:paraId="0B8D4C42" w14:textId="4E90A42A" w:rsidR="0057077B" w:rsidRPr="00DC524E" w:rsidRDefault="00904330" w:rsidP="00DC524E">
            <w:pPr>
              <w:spacing w:before="120" w:after="120"/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077B" w:rsidRPr="00DC52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498" w:type="dxa"/>
          </w:tcPr>
          <w:p w14:paraId="46B345E2" w14:textId="77777777" w:rsidR="0057077B" w:rsidRPr="00904330" w:rsidRDefault="0057077B" w:rsidP="00DC524E">
            <w:pPr>
              <w:spacing w:before="120" w:after="120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524E">
              <w:rPr>
                <w:rFonts w:ascii="Times New Roman" w:hAnsi="Times New Roman" w:cs="Times New Roman"/>
                <w:sz w:val="24"/>
                <w:szCs w:val="24"/>
              </w:rPr>
              <w:t>Устав города-курорта Железноводска Ставропольского края</w:t>
            </w:r>
          </w:p>
        </w:tc>
      </w:tr>
      <w:tr w:rsidR="0060047D" w:rsidRPr="0060047D" w14:paraId="5963F12C" w14:textId="77777777" w:rsidTr="00A56137">
        <w:tc>
          <w:tcPr>
            <w:tcW w:w="675" w:type="dxa"/>
          </w:tcPr>
          <w:p w14:paraId="44BA580E" w14:textId="47A4AC56" w:rsidR="0057077B" w:rsidRPr="00DC524E" w:rsidRDefault="00DC524E" w:rsidP="00DC524E">
            <w:pPr>
              <w:spacing w:before="120" w:after="120"/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077B" w:rsidRPr="00DC52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498" w:type="dxa"/>
          </w:tcPr>
          <w:p w14:paraId="3BD0EEBF" w14:textId="1486417A" w:rsidR="0057077B" w:rsidRPr="00904330" w:rsidRDefault="00904330" w:rsidP="00DC524E">
            <w:pPr>
              <w:spacing w:before="120" w:after="120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330">
              <w:rPr>
                <w:rFonts w:ascii="Times New Roman" w:eastAsia="Calibri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4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контрольно-счетной палате города-курорта Железноводска Ставропольского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утвержденное р</w:t>
            </w:r>
            <w:r w:rsidRPr="00904330">
              <w:rPr>
                <w:rFonts w:ascii="Times New Roman" w:eastAsia="Calibri" w:hAnsi="Times New Roman" w:cs="Times New Roman"/>
                <w:sz w:val="24"/>
                <w:szCs w:val="24"/>
              </w:rPr>
              <w:t>ешение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904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Думы города-курорта Железноводска от 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декабря </w:t>
            </w:r>
            <w:r w:rsidRPr="00904330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  <w:r w:rsidR="00DC5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  <w:r w:rsidRPr="00904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C524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904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240-IV </w:t>
            </w:r>
          </w:p>
        </w:tc>
      </w:tr>
    </w:tbl>
    <w:p w14:paraId="62230366" w14:textId="77777777" w:rsidR="00EF67FE" w:rsidRPr="0060047D" w:rsidRDefault="00EF67FE" w:rsidP="00904330">
      <w:pPr>
        <w:rPr>
          <w:rFonts w:ascii="Times New Roman" w:hAnsi="Times New Roman" w:cs="Times New Roman"/>
        </w:rPr>
      </w:pPr>
    </w:p>
    <w:sectPr w:rsidR="00EF67FE" w:rsidRPr="0060047D" w:rsidSect="0060047D">
      <w:pgSz w:w="11905" w:h="16838"/>
      <w:pgMar w:top="709" w:right="850" w:bottom="709" w:left="99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D98"/>
    <w:multiLevelType w:val="hybridMultilevel"/>
    <w:tmpl w:val="F7F2A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63AA9"/>
    <w:multiLevelType w:val="hybridMultilevel"/>
    <w:tmpl w:val="2CBA1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F42C0"/>
    <w:multiLevelType w:val="hybridMultilevel"/>
    <w:tmpl w:val="F3188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90C84"/>
    <w:multiLevelType w:val="hybridMultilevel"/>
    <w:tmpl w:val="AC8E4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72"/>
    <w:rsid w:val="0017740F"/>
    <w:rsid w:val="001A708E"/>
    <w:rsid w:val="00205590"/>
    <w:rsid w:val="002805E3"/>
    <w:rsid w:val="003A70A5"/>
    <w:rsid w:val="0057077B"/>
    <w:rsid w:val="0060047D"/>
    <w:rsid w:val="00603DEB"/>
    <w:rsid w:val="006A4467"/>
    <w:rsid w:val="00904330"/>
    <w:rsid w:val="009054DC"/>
    <w:rsid w:val="00AE7372"/>
    <w:rsid w:val="00CB016A"/>
    <w:rsid w:val="00DA5A12"/>
    <w:rsid w:val="00DC524E"/>
    <w:rsid w:val="00E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CA9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737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7372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57077B"/>
    <w:pPr>
      <w:spacing w:after="0" w:line="240" w:lineRule="auto"/>
      <w:jc w:val="righ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9043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737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7372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57077B"/>
    <w:pPr>
      <w:spacing w:after="0" w:line="240" w:lineRule="auto"/>
      <w:jc w:val="righ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904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KSP_PR</cp:lastModifiedBy>
  <cp:revision>3</cp:revision>
  <dcterms:created xsi:type="dcterms:W3CDTF">2023-12-06T08:21:00Z</dcterms:created>
  <dcterms:modified xsi:type="dcterms:W3CDTF">2023-12-06T09:02:00Z</dcterms:modified>
</cp:coreProperties>
</file>